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C4C" w:rsidRDefault="00552C4C" w:rsidP="005C1229">
      <w:pPr>
        <w:spacing w:line="36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Suppose you wanted to extend the JavaScript Object such that getting and setting data in the object is only possible when providing a predetermined access key. The key is first used to instantiate the SecureObject and subsequently used when storing and retrieving data from the SecureObject. Provide the implementation for a JavaScript function that satisfies the following use case: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/**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Instantiate a SecureObject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SecureObject(accessKey)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@accessKey - a string representing the read/write access key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returns an instance of a SecureObject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**/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var secureObject = SecureObject("secretKey");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/**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Store some data into the SecureObject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SecureObject(accessKey, identifier,  data)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@accessKey - the key used to instantiate this SecureObject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@identifier - a String used to map to the data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@data - anything can be used as the data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returns nothing (undefined)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**/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secureObject("secretKey", "foo", {a: 1, b: 2});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secureObject("secretKey", "bar", "myValue");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/**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Retrieve data from the SecureObject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SecureObject(accessKey, identifier)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@accessKey - the key used to instantiate this SecureObject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@identifier - a String used to map to the data you want returned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returns the data originally stored in the SecureObject using the identifer or null if not found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**/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secureObject("secretKey", "foo");  // Returns {a: 1, b: 2}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secureObject("secretKey", "bar");  // Returns "myValue"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/**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 xml:space="preserve"> * Providing an invalid accessKey or providing an unknown identifier when getting values always returns null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**/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secureObject("wrongKey", "foo"); // Returns null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  <w:r>
        <w:rPr>
          <w:color w:val="000000"/>
        </w:rPr>
        <w:t>secureObject("secretKey", "wrongIdentifier"); // Returns null</w:t>
      </w:r>
    </w:p>
    <w:p w:rsidR="00552C4C" w:rsidRDefault="00552C4C" w:rsidP="005C1229">
      <w:pPr>
        <w:pStyle w:val="HTMLPreformatted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rPr>
          <w:color w:val="000000"/>
        </w:rPr>
      </w:pPr>
    </w:p>
    <w:p w:rsidR="00552C4C" w:rsidRDefault="00552C4C" w:rsidP="005C1229">
      <w:pPr>
        <w:spacing w:line="360" w:lineRule="atLeast"/>
        <w:rPr>
          <w:rFonts w:ascii="Arial" w:hAnsi="Arial" w:cs="Arial"/>
          <w:sz w:val="20"/>
          <w:szCs w:val="20"/>
        </w:rPr>
      </w:pPr>
    </w:p>
    <w:p w:rsidR="00552C4C" w:rsidRDefault="00552C4C" w:rsidP="005C1229">
      <w:pPr>
        <w:spacing w:line="36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Notes:</w:t>
      </w:r>
    </w:p>
    <w:p w:rsidR="00552C4C" w:rsidRDefault="00552C4C" w:rsidP="005C1229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 should *not* be possible to inspect the lockbox object and sniff out the contents. i.e. inspecting in Firebug or iterating over properties with a for/in loop would yield no valuable information whatsoever.</w:t>
      </w:r>
    </w:p>
    <w:p w:rsidR="00552C4C" w:rsidRDefault="00552C4C" w:rsidP="005C1229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 should *not* be possible to peek into the lockbox to obtain the accessKey used to instantiate the SecureObject</w:t>
      </w:r>
    </w:p>
    <w:p w:rsidR="00552C4C" w:rsidRPr="00010B1E" w:rsidRDefault="00552C4C" w:rsidP="00010B1E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Don’t bother encrypting/decrypting the stored data – just store data in such a way that you can only gain read/write privileges by supplying the accessKey</w:t>
      </w:r>
    </w:p>
    <w:sectPr w:rsidR="00552C4C" w:rsidRPr="00010B1E" w:rsidSect="00010B1E">
      <w:pgSz w:w="12240" w:h="15840"/>
      <w:pgMar w:top="720" w:right="1440" w:bottom="720" w:left="144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6563"/>
    <w:multiLevelType w:val="multilevel"/>
    <w:tmpl w:val="AE2086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229"/>
    <w:rsid w:val="00010B1E"/>
    <w:rsid w:val="000457E6"/>
    <w:rsid w:val="00082A13"/>
    <w:rsid w:val="001428E2"/>
    <w:rsid w:val="00242D27"/>
    <w:rsid w:val="00552C4C"/>
    <w:rsid w:val="005C1229"/>
    <w:rsid w:val="008A380F"/>
    <w:rsid w:val="00947C97"/>
    <w:rsid w:val="00A40D6A"/>
    <w:rsid w:val="00B71449"/>
    <w:rsid w:val="00C0340E"/>
    <w:rsid w:val="00F07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229"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5C12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C1229"/>
    <w:rPr>
      <w:rFonts w:ascii="Times New Roman" w:hAnsi="Times New Roman" w:cs="Times New Roman"/>
      <w:b/>
      <w:bCs/>
      <w:sz w:val="36"/>
      <w:szCs w:val="36"/>
    </w:rPr>
  </w:style>
  <w:style w:type="paragraph" w:styleId="HTMLPreformatted">
    <w:name w:val="HTML Preformatted"/>
    <w:basedOn w:val="Normal"/>
    <w:link w:val="HTMLPreformattedChar"/>
    <w:uiPriority w:val="99"/>
    <w:semiHidden/>
    <w:rsid w:val="005C12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5C1229"/>
    <w:rPr>
      <w:rFonts w:ascii="Courier New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uiPriority w:val="99"/>
    <w:rsid w:val="005C122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0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318</Words>
  <Characters>1815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andy matthews</cp:lastModifiedBy>
  <cp:revision>3</cp:revision>
  <dcterms:created xsi:type="dcterms:W3CDTF">2010-01-18T15:24:00Z</dcterms:created>
  <dcterms:modified xsi:type="dcterms:W3CDTF">2010-03-11T19:06:00Z</dcterms:modified>
</cp:coreProperties>
</file>